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EC" w:rsidRDefault="006943D3" w:rsidP="00D85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43D3">
        <w:rPr>
          <w:rFonts w:ascii="Times New Roman" w:hAnsi="Times New Roman" w:cs="Times New Roman"/>
          <w:sz w:val="24"/>
          <w:szCs w:val="24"/>
        </w:rPr>
        <w:t xml:space="preserve">Отчет о проделанной работе по реализации целевой программы наставничества </w:t>
      </w:r>
      <w:r>
        <w:rPr>
          <w:rFonts w:ascii="Times New Roman" w:hAnsi="Times New Roman" w:cs="Times New Roman"/>
          <w:sz w:val="24"/>
          <w:szCs w:val="24"/>
        </w:rPr>
        <w:t>«Учитель – учитель» за март 2023г.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D857EC" w:rsidRDefault="00D857EC" w:rsidP="00D85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43D3" w:rsidRPr="00D857EC" w:rsidRDefault="006943D3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770FF8">
        <w:rPr>
          <w:rFonts w:ascii="Times New Roman" w:eastAsia="Calibri" w:hAnsi="Times New Roman" w:cs="Times New Roman"/>
          <w:sz w:val="24"/>
          <w:szCs w:val="24"/>
        </w:rPr>
        <w:t xml:space="preserve">сформировать эффективные механизмы взаимодействия наставника и начинающего педагога; </w:t>
      </w:r>
      <w:r w:rsidRPr="009174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профессиональных умений и навыков молодого специалиста.</w:t>
      </w:r>
    </w:p>
    <w:p w:rsidR="00D857EC" w:rsidRDefault="00D857EC" w:rsidP="00D857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70F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помочь адаптироваться молодому учителю в коллективе;</w:t>
      </w: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</w:t>
      </w: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</w:t>
      </w:r>
      <w:r w:rsidRPr="00770FF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молодому специалисту в повышении </w:t>
      </w:r>
      <w:proofErr w:type="spellStart"/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общедидактического</w:t>
      </w:r>
      <w:proofErr w:type="spellEnd"/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организации учебно-воспитательной деятельности;</w:t>
      </w: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затруднения в педагогической практике и оказать методическую помощь;</w:t>
      </w: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формирования индивидуального стиля творческой деятельности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6943D3" w:rsidRPr="0091741F" w:rsidRDefault="006943D3" w:rsidP="00D85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4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:rsidR="00D857EC" w:rsidRDefault="00D857EC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3D3" w:rsidRDefault="0017091E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91E">
        <w:rPr>
          <w:rFonts w:ascii="Times New Roman" w:hAnsi="Times New Roman" w:cs="Times New Roman"/>
          <w:b/>
          <w:sz w:val="24"/>
          <w:szCs w:val="24"/>
          <w:u w:val="single"/>
        </w:rPr>
        <w:t>13.03.2023 – 18.03.2023 года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проведенные мероприятия по </w:t>
      </w:r>
      <w:r w:rsidRPr="0017091E">
        <w:rPr>
          <w:rFonts w:ascii="Times New Roman" w:hAnsi="Times New Roman" w:cs="Times New Roman"/>
          <w:b/>
          <w:sz w:val="24"/>
          <w:szCs w:val="24"/>
          <w:u w:val="single"/>
        </w:rPr>
        <w:t>реализации целевой программы наставничества «Учитель – учитель»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857EC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5" name="Рисунок 5" descr="C:\Users\Элла\Downloads\IMG_20230317_07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_20230317_075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</w:pPr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Организация работы по целевой программе наставничества.</w:t>
      </w:r>
    </w:p>
    <w:p w:rsid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spellStart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Нуртдинова</w:t>
      </w:r>
      <w:proofErr w:type="spellEnd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Э.Ф., куратор по реализации целевой программы наставничества в </w:t>
      </w:r>
      <w:proofErr w:type="spellStart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Шугуровской</w:t>
      </w:r>
      <w:proofErr w:type="spellEnd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школе </w:t>
      </w:r>
      <w:proofErr w:type="spellStart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им.В.П.Чкалова</w:t>
      </w:r>
      <w:proofErr w:type="spellEnd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провела организационное заседание участников названной программы: наставники, консультанты, наставляемые. Участников целевой программы наставничества ознакомили с пакетом документов, с приказами школы. Было проведено входное анкетиров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ание наставников, консультантов и наставляемых. </w:t>
      </w:r>
      <w:proofErr w:type="spellStart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Нуртдинова</w:t>
      </w:r>
      <w:proofErr w:type="spellEnd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Э.Ф. ознакомила с планом работы на март месяц.</w:t>
      </w:r>
    </w:p>
    <w:p w:rsidR="00184C17" w:rsidRDefault="00184C17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184C17" w:rsidRDefault="00184C17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184C17" w:rsidRDefault="00D857EC" w:rsidP="00D857E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857EC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5577416" cy="4183062"/>
            <wp:effectExtent l="0" t="0" r="4445" b="8255"/>
            <wp:docPr id="6" name="Рисунок 6" descr="C:\Users\Элла\Downloads\IMG_20230317_09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IMG_20230317_095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49" cy="4183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</w:pPr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Методическое консультирование наставляемых.</w:t>
      </w: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рамках реализации целевой программы наставничества куратором данной программы </w:t>
      </w:r>
      <w:proofErr w:type="spellStart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Нуртдиновой</w:t>
      </w:r>
      <w:proofErr w:type="spellEnd"/>
      <w:r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Э.Ф.  в школе было организовано методическое консультирование молодых педагогов. Наставляемые поделились своими размышлениями по вопросам планирования современного урока: требования к уроку, планирование этапов урока. Молодые педагоги составили перечень вопросов —«педагогических затруднений», которые они хотели бы отработать со своими наставниками и консультантами в первую очередь.</w:t>
      </w: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184C17" w:rsidRDefault="00D857EC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6717" cy="3700145"/>
            <wp:effectExtent l="0" t="0" r="6350" b="0"/>
            <wp:docPr id="1" name="Рисунок 1" descr="C:\Users\Элла\Downloads\1679117405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16791174054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28" cy="370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lastRenderedPageBreak/>
        <w:t>14 марта 2023 года в рамках</w:t>
      </w:r>
      <w:r>
        <w:rPr>
          <w:rFonts w:ascii="Times New Roman" w:hAnsi="Times New Roman" w:cs="Times New Roman"/>
          <w:sz w:val="24"/>
          <w:szCs w:val="24"/>
        </w:rPr>
        <w:t xml:space="preserve"> реализации целевой программы наставничества</w:t>
      </w:r>
      <w:r w:rsidRPr="0017091E">
        <w:rPr>
          <w:rFonts w:ascii="Times New Roman" w:hAnsi="Times New Roman" w:cs="Times New Roman"/>
          <w:sz w:val="24"/>
          <w:szCs w:val="24"/>
        </w:rPr>
        <w:t xml:space="preserve"> в целях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>выявления затруднений и оказания методической помощи наставником 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Эльвирой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 и консультантом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Фаритовной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был посещен урок наставляемого учителя литературы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Регин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70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Ринатовны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1E">
        <w:rPr>
          <w:rFonts w:ascii="Times New Roman" w:hAnsi="Times New Roman" w:cs="Times New Roman"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1E">
        <w:rPr>
          <w:rFonts w:ascii="Times New Roman" w:hAnsi="Times New Roman" w:cs="Times New Roman"/>
          <w:sz w:val="24"/>
          <w:szCs w:val="24"/>
        </w:rPr>
        <w:t>«Чувство радости и печали, любви к родной природе родины в стихотворениях поэтов 20 века А. Блок «Летний вечер», «О, как безумно за окном…»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091E">
        <w:rPr>
          <w:rFonts w:ascii="Times New Roman" w:hAnsi="Times New Roman" w:cs="Times New Roman"/>
          <w:sz w:val="24"/>
          <w:szCs w:val="24"/>
        </w:rPr>
        <w:t xml:space="preserve"> Был проведен анализ и самоанализ урока.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139" cy="4467225"/>
            <wp:effectExtent l="0" t="0" r="3810" b="0"/>
            <wp:docPr id="8" name="Рисунок 8" descr="C:\Users\Элла\Downloads\167911748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1679117487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19"/>
                    <a:stretch/>
                  </pic:blipFill>
                  <pic:spPr bwMode="auto">
                    <a:xfrm>
                      <a:off x="0" y="0"/>
                      <a:ext cx="6645910" cy="446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C17">
        <w:rPr>
          <w:rFonts w:ascii="Times New Roman" w:hAnsi="Times New Roman" w:cs="Times New Roman"/>
          <w:sz w:val="24"/>
          <w:szCs w:val="24"/>
        </w:rPr>
        <w:t xml:space="preserve">Исходя из запросов наставляемого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 xml:space="preserve"> Регин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84C17">
        <w:rPr>
          <w:rFonts w:ascii="Times New Roman" w:hAnsi="Times New Roman" w:cs="Times New Roman"/>
          <w:sz w:val="24"/>
          <w:szCs w:val="24"/>
        </w:rPr>
        <w:t xml:space="preserve"> Ринатовны,16.032023 наставником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 xml:space="preserve"> Эльвирой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 xml:space="preserve"> и консультантом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4C17">
        <w:rPr>
          <w:rFonts w:ascii="Times New Roman" w:hAnsi="Times New Roman" w:cs="Times New Roman"/>
          <w:sz w:val="24"/>
          <w:szCs w:val="24"/>
        </w:rPr>
        <w:t>Фаритовной</w:t>
      </w:r>
      <w:proofErr w:type="spellEnd"/>
      <w:r w:rsidRPr="00184C17">
        <w:rPr>
          <w:rFonts w:ascii="Times New Roman" w:hAnsi="Times New Roman" w:cs="Times New Roman"/>
          <w:sz w:val="24"/>
          <w:szCs w:val="24"/>
        </w:rPr>
        <w:t> была проведена работа в форме дискуссии: «Трудная ситуация на занятии и ваш выход из неё. Анализ педагогических ситуаций. Анализ различных стилей педагогического общения (авторитарный, либерально-попустительский, демократический)». Были обсуждены приемы поддержания дисциплины на уроках -предоставление опыта работы с разбором прием для активизации внимания, а, следовательно, и поддержания дисциплины на уроках.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091E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701415" cy="4935220"/>
            <wp:effectExtent l="0" t="0" r="0" b="0"/>
            <wp:docPr id="2" name="Рисунок 2" descr="C:\Users\Элла\Desktop\март\dceb565c-8c9a-4e13-8a98-425f8e499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esktop\март\dceb565c-8c9a-4e13-8a98-425f8e499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442" cy="49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091E">
        <w:rPr>
          <w:rFonts w:ascii="Times New Roman" w:hAnsi="Times New Roman" w:cs="Times New Roman"/>
          <w:bCs/>
          <w:sz w:val="24"/>
          <w:szCs w:val="24"/>
        </w:rPr>
        <w:t xml:space="preserve">В рамках    персонализированной работы </w:t>
      </w:r>
      <w:r>
        <w:rPr>
          <w:rFonts w:ascii="Times New Roman" w:hAnsi="Times New Roman" w:cs="Times New Roman"/>
          <w:bCs/>
          <w:sz w:val="24"/>
          <w:szCs w:val="24"/>
        </w:rPr>
        <w:t>наставничества</w:t>
      </w:r>
      <w:r w:rsidRPr="0017091E">
        <w:rPr>
          <w:rFonts w:ascii="Times New Roman" w:hAnsi="Times New Roman" w:cs="Times New Roman"/>
          <w:bCs/>
          <w:sz w:val="24"/>
          <w:szCs w:val="24"/>
        </w:rPr>
        <w:t xml:space="preserve"> 17 марта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17091E">
        <w:rPr>
          <w:rFonts w:ascii="Times New Roman" w:hAnsi="Times New Roman" w:cs="Times New Roman"/>
          <w:bCs/>
          <w:sz w:val="24"/>
          <w:szCs w:val="24"/>
        </w:rPr>
        <w:t>23 года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091E">
        <w:rPr>
          <w:rFonts w:ascii="Times New Roman" w:hAnsi="Times New Roman" w:cs="Times New Roman"/>
          <w:bCs/>
          <w:sz w:val="24"/>
          <w:szCs w:val="24"/>
        </w:rPr>
        <w:t xml:space="preserve">  наставническая пара Г.А. </w:t>
      </w:r>
      <w:proofErr w:type="spellStart"/>
      <w:r w:rsidRPr="0017091E">
        <w:rPr>
          <w:rFonts w:ascii="Times New Roman" w:hAnsi="Times New Roman" w:cs="Times New Roman"/>
          <w:bCs/>
          <w:sz w:val="24"/>
          <w:szCs w:val="24"/>
        </w:rPr>
        <w:t>Кабирова</w:t>
      </w:r>
      <w:proofErr w:type="spellEnd"/>
      <w:r w:rsidRPr="0017091E">
        <w:rPr>
          <w:rFonts w:ascii="Times New Roman" w:hAnsi="Times New Roman" w:cs="Times New Roman"/>
          <w:bCs/>
          <w:sz w:val="24"/>
          <w:szCs w:val="24"/>
        </w:rPr>
        <w:t xml:space="preserve"> -  Л.А. </w:t>
      </w:r>
      <w:proofErr w:type="spellStart"/>
      <w:r w:rsidRPr="0017091E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Pr="0017091E">
        <w:rPr>
          <w:rFonts w:ascii="Times New Roman" w:hAnsi="Times New Roman" w:cs="Times New Roman"/>
          <w:bCs/>
          <w:sz w:val="24"/>
          <w:szCs w:val="24"/>
        </w:rPr>
        <w:t xml:space="preserve">, консультант </w:t>
      </w:r>
      <w:proofErr w:type="spellStart"/>
      <w:r w:rsidRPr="0017091E">
        <w:rPr>
          <w:rFonts w:ascii="Times New Roman" w:hAnsi="Times New Roman" w:cs="Times New Roman"/>
          <w:bCs/>
          <w:sz w:val="24"/>
          <w:szCs w:val="24"/>
        </w:rPr>
        <w:t>Гиматдинова</w:t>
      </w:r>
      <w:proofErr w:type="spellEnd"/>
      <w:r w:rsidRPr="0017091E">
        <w:rPr>
          <w:rFonts w:ascii="Times New Roman" w:hAnsi="Times New Roman" w:cs="Times New Roman"/>
          <w:bCs/>
          <w:sz w:val="24"/>
          <w:szCs w:val="24"/>
        </w:rPr>
        <w:t xml:space="preserve"> Р.Ф провели методическую консультацию «Выявление профессиональных затруднений молодого педагога»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bCs/>
          <w:sz w:val="24"/>
          <w:szCs w:val="24"/>
        </w:rPr>
        <w:t>Анкетирование и наблюдение показали, что молодой педагог сталкивается со многими трудностями в своей деятельности: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>организация дифференцированной и индивидуальной работы (работа с детьми разных категорий);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>выбор методов, приемов, технологий;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>работа с документацией;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>работа с родителями;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>организации урока (введение материала, отработка, оценивание и т. д);</w:t>
      </w:r>
    </w:p>
    <w:p w:rsidR="0017091E" w:rsidRPr="00D857EC" w:rsidRDefault="0017091E" w:rsidP="00D857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57EC">
        <w:rPr>
          <w:rFonts w:ascii="Times New Roman" w:hAnsi="Times New Roman" w:cs="Times New Roman"/>
          <w:sz w:val="24"/>
          <w:szCs w:val="24"/>
        </w:rPr>
        <w:t xml:space="preserve">организация урока по ФГОС и </w:t>
      </w:r>
      <w:proofErr w:type="spellStart"/>
      <w:r w:rsidRPr="00D857EC">
        <w:rPr>
          <w:rFonts w:ascii="Times New Roman" w:hAnsi="Times New Roman" w:cs="Times New Roman"/>
          <w:sz w:val="24"/>
          <w:szCs w:val="24"/>
        </w:rPr>
        <w:t>деятельностному</w:t>
      </w:r>
      <w:proofErr w:type="spellEnd"/>
      <w:r w:rsidRPr="00D857EC">
        <w:rPr>
          <w:rFonts w:ascii="Times New Roman" w:hAnsi="Times New Roman" w:cs="Times New Roman"/>
          <w:sz w:val="24"/>
          <w:szCs w:val="24"/>
        </w:rPr>
        <w:t xml:space="preserve"> методу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>Несмотря на то, что в процессе адаптации обнаружилось много проблем психологического, методического и организационного характера, акцент был сделан на самые важные затруднения. Совместно с молодым педагогом были выявлены ключевые затруднения, решение который ведет к интенсификации учебного процесса и ликвидации серьезных профессиональных потребностей. Например, «Дифференцированный подход на уроке», «Организация домашнего задания на уроке», «Мотивация на уроке», «Работа в группах», «Проведение рефлексии на уроке» и др.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17091E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9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62195" cy="2739316"/>
            <wp:effectExtent l="0" t="0" r="0" b="4445"/>
            <wp:docPr id="3" name="Рисунок 3" descr="C:\Users\Элла\Downloads\20230315_092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20230315_0924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21" cy="274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целевой программы наставничества.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«Наставничество»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микрогруппа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в составе </w:t>
      </w:r>
      <w:r w:rsidRPr="0017091E">
        <w:rPr>
          <w:rFonts w:ascii="Times New Roman" w:hAnsi="Times New Roman" w:cs="Times New Roman"/>
          <w:b/>
          <w:sz w:val="24"/>
          <w:szCs w:val="24"/>
        </w:rPr>
        <w:t>Кирилловой Л. А.</w:t>
      </w:r>
      <w:r w:rsidRPr="0017091E">
        <w:rPr>
          <w:rFonts w:ascii="Times New Roman" w:hAnsi="Times New Roman" w:cs="Times New Roman"/>
          <w:sz w:val="24"/>
          <w:szCs w:val="24"/>
        </w:rPr>
        <w:t xml:space="preserve"> (наставник), </w:t>
      </w:r>
      <w:proofErr w:type="spellStart"/>
      <w:r w:rsidRPr="0017091E">
        <w:rPr>
          <w:rFonts w:ascii="Times New Roman" w:hAnsi="Times New Roman" w:cs="Times New Roman"/>
          <w:b/>
          <w:sz w:val="24"/>
          <w:szCs w:val="24"/>
        </w:rPr>
        <w:t>Сайфиевой</w:t>
      </w:r>
      <w:proofErr w:type="spellEnd"/>
      <w:r w:rsidRPr="0017091E">
        <w:rPr>
          <w:rFonts w:ascii="Times New Roman" w:hAnsi="Times New Roman" w:cs="Times New Roman"/>
          <w:b/>
          <w:sz w:val="24"/>
          <w:szCs w:val="24"/>
        </w:rPr>
        <w:t xml:space="preserve"> А. Р.</w:t>
      </w:r>
      <w:r w:rsidRPr="0017091E">
        <w:rPr>
          <w:rFonts w:ascii="Times New Roman" w:hAnsi="Times New Roman" w:cs="Times New Roman"/>
          <w:sz w:val="24"/>
          <w:szCs w:val="24"/>
        </w:rPr>
        <w:t xml:space="preserve"> (консультант), </w:t>
      </w:r>
      <w:proofErr w:type="spellStart"/>
      <w:r w:rsidRPr="0017091E">
        <w:rPr>
          <w:rFonts w:ascii="Times New Roman" w:hAnsi="Times New Roman" w:cs="Times New Roman"/>
          <w:b/>
          <w:sz w:val="24"/>
          <w:szCs w:val="24"/>
        </w:rPr>
        <w:t>Хаматшиной</w:t>
      </w:r>
      <w:proofErr w:type="spellEnd"/>
      <w:r w:rsidRPr="0017091E">
        <w:rPr>
          <w:rFonts w:ascii="Times New Roman" w:hAnsi="Times New Roman" w:cs="Times New Roman"/>
          <w:b/>
          <w:sz w:val="24"/>
          <w:szCs w:val="24"/>
        </w:rPr>
        <w:t xml:space="preserve"> А. М.</w:t>
      </w:r>
      <w:r w:rsidRPr="0017091E">
        <w:rPr>
          <w:rFonts w:ascii="Times New Roman" w:hAnsi="Times New Roman" w:cs="Times New Roman"/>
          <w:sz w:val="24"/>
          <w:szCs w:val="24"/>
        </w:rPr>
        <w:t xml:space="preserve"> (наставляемый) провели заседание, которое носило организационный характер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>Форма заседания: круглый стол на тему «Основные проблемы начинающего педагога»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>В рамках заседания был проведен анализ учебной программы, выявлены трудные темы,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1E">
        <w:rPr>
          <w:rFonts w:ascii="Times New Roman" w:hAnsi="Times New Roman" w:cs="Times New Roman"/>
          <w:sz w:val="24"/>
          <w:szCs w:val="24"/>
        </w:rPr>
        <w:t xml:space="preserve">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 На основе этого составлен план работы </w:t>
      </w:r>
      <w:proofErr w:type="spellStart"/>
      <w:r w:rsidRPr="0017091E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17091E">
        <w:rPr>
          <w:rFonts w:ascii="Times New Roman" w:hAnsi="Times New Roman" w:cs="Times New Roman"/>
          <w:sz w:val="24"/>
          <w:szCs w:val="24"/>
        </w:rPr>
        <w:t xml:space="preserve"> на март месяц.</w:t>
      </w:r>
    </w:p>
    <w:p w:rsid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74F" w:rsidRPr="00184C17" w:rsidRDefault="0055274F" w:rsidP="00D857E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55274F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7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81618" cy="3361214"/>
            <wp:effectExtent l="0" t="0" r="0" b="0"/>
            <wp:docPr id="4" name="Рисунок 4" descr="C:\Users\Элла\Downloads\IMG_20230316_11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_20230316_111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945" cy="336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4F" w:rsidRPr="0055274F" w:rsidRDefault="0055274F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274F">
        <w:rPr>
          <w:rFonts w:ascii="Times New Roman" w:hAnsi="Times New Roman" w:cs="Times New Roman"/>
          <w:b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b/>
          <w:sz w:val="24"/>
          <w:szCs w:val="24"/>
        </w:rPr>
        <w:t>целевой программы наставничества.</w:t>
      </w:r>
    </w:p>
    <w:p w:rsidR="0055274F" w:rsidRP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74F">
        <w:rPr>
          <w:rFonts w:ascii="Times New Roman" w:hAnsi="Times New Roman" w:cs="Times New Roman"/>
          <w:sz w:val="24"/>
          <w:szCs w:val="24"/>
        </w:rPr>
        <w:t xml:space="preserve">    В рамках реализации целевой программы «Наставничество» </w:t>
      </w:r>
      <w:proofErr w:type="spellStart"/>
      <w:r w:rsidRPr="0055274F">
        <w:rPr>
          <w:rFonts w:ascii="Times New Roman" w:hAnsi="Times New Roman" w:cs="Times New Roman"/>
          <w:sz w:val="24"/>
          <w:szCs w:val="24"/>
        </w:rPr>
        <w:t>микрогруппа</w:t>
      </w:r>
      <w:proofErr w:type="spellEnd"/>
      <w:r w:rsidRPr="0055274F">
        <w:rPr>
          <w:rFonts w:ascii="Times New Roman" w:hAnsi="Times New Roman" w:cs="Times New Roman"/>
          <w:sz w:val="24"/>
          <w:szCs w:val="24"/>
        </w:rPr>
        <w:t xml:space="preserve"> в составе </w:t>
      </w:r>
      <w:proofErr w:type="spellStart"/>
      <w:r w:rsidRPr="0055274F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55274F">
        <w:rPr>
          <w:rFonts w:ascii="Times New Roman" w:hAnsi="Times New Roman" w:cs="Times New Roman"/>
          <w:sz w:val="24"/>
          <w:szCs w:val="24"/>
        </w:rPr>
        <w:t xml:space="preserve"> Э.И. (наставник), </w:t>
      </w:r>
      <w:proofErr w:type="spellStart"/>
      <w:r w:rsidRPr="0055274F">
        <w:rPr>
          <w:rFonts w:ascii="Times New Roman" w:hAnsi="Times New Roman" w:cs="Times New Roman"/>
          <w:sz w:val="24"/>
          <w:szCs w:val="24"/>
        </w:rPr>
        <w:t>Нуртдиновой</w:t>
      </w:r>
      <w:proofErr w:type="spellEnd"/>
      <w:r w:rsidRPr="0055274F">
        <w:rPr>
          <w:rFonts w:ascii="Times New Roman" w:hAnsi="Times New Roman" w:cs="Times New Roman"/>
          <w:sz w:val="24"/>
          <w:szCs w:val="24"/>
        </w:rPr>
        <w:t xml:space="preserve"> Э.Ф. (консультант) и </w:t>
      </w:r>
      <w:proofErr w:type="spellStart"/>
      <w:r w:rsidRPr="0055274F">
        <w:rPr>
          <w:rFonts w:ascii="Times New Roman" w:hAnsi="Times New Roman" w:cs="Times New Roman"/>
          <w:sz w:val="24"/>
          <w:szCs w:val="24"/>
        </w:rPr>
        <w:t>Бадыковой</w:t>
      </w:r>
      <w:proofErr w:type="spellEnd"/>
      <w:r w:rsidRPr="0055274F">
        <w:rPr>
          <w:rFonts w:ascii="Times New Roman" w:hAnsi="Times New Roman" w:cs="Times New Roman"/>
          <w:sz w:val="24"/>
          <w:szCs w:val="24"/>
        </w:rPr>
        <w:t xml:space="preserve"> Л.М. провели очередное заседание.</w:t>
      </w:r>
    </w:p>
    <w:p w:rsidR="0055274F" w:rsidRP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74F">
        <w:rPr>
          <w:rFonts w:ascii="Times New Roman" w:hAnsi="Times New Roman" w:cs="Times New Roman"/>
          <w:sz w:val="24"/>
          <w:szCs w:val="24"/>
        </w:rPr>
        <w:t xml:space="preserve">В ходе заседания, в целях изучения педагогических затруднений молодого педагога, было проведено анкетирование. На основе изучения педагогических затруднений составлен план работы на месяц. </w:t>
      </w: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D857EC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7EC" w:rsidRDefault="00D857EC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Default="0055274F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20</w:t>
      </w:r>
      <w:r w:rsidRPr="0055274F">
        <w:rPr>
          <w:rFonts w:ascii="Times New Roman" w:hAnsi="Times New Roman" w:cs="Times New Roman"/>
          <w:b/>
          <w:sz w:val="24"/>
          <w:szCs w:val="24"/>
          <w:u w:val="single"/>
        </w:rPr>
        <w:t>.03.2023 –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25</w:t>
      </w:r>
      <w:r w:rsidRPr="0055274F">
        <w:rPr>
          <w:rFonts w:ascii="Times New Roman" w:hAnsi="Times New Roman" w:cs="Times New Roman"/>
          <w:b/>
          <w:sz w:val="24"/>
          <w:szCs w:val="24"/>
          <w:u w:val="single"/>
        </w:rPr>
        <w:t>.03.2023 года: проведенные мероприятия по реализации целевой программы наставничества «Учитель – учитель».</w:t>
      </w:r>
    </w:p>
    <w:p w:rsidR="00184C17" w:rsidRPr="00184C17" w:rsidRDefault="00184C17" w:rsidP="00184C1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Default="00184C17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C17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47353" cy="3485515"/>
            <wp:effectExtent l="0" t="0" r="1270" b="635"/>
            <wp:docPr id="7" name="Рисунок 7" descr="C:\Users\Элла\Desktop\март\f6eb3d76-7791-404d-8ff0-deb45a3887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esktop\март\f6eb3d76-7791-404d-8ff0-deb45a38871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857" cy="349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   персонализированной работы наставничества 23 марта 23 года наставническая пара Г.А.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Л.А.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Вафина</w:t>
      </w:r>
      <w:proofErr w:type="spellEnd"/>
      <w:r w:rsidRPr="00D85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консультант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85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Гиматдинова</w:t>
      </w:r>
      <w:proofErr w:type="spellEnd"/>
      <w:r w:rsidRPr="00D85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Р.Ф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D857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провели</w:t>
      </w:r>
      <w:r w:rsidRPr="00D857EC">
        <w:rPr>
          <w:rFonts w:ascii="Times New Roman" w:eastAsia="Calibri" w:hAnsi="Times New Roman" w:cs="Times New Roman"/>
          <w:sz w:val="24"/>
          <w:szCs w:val="24"/>
        </w:rPr>
        <w:t xml:space="preserve"> методический </w:t>
      </w:r>
      <w:r w:rsidR="00184C17" w:rsidRPr="00D857EC">
        <w:rPr>
          <w:rFonts w:ascii="Times New Roman" w:eastAsia="Calibri" w:hAnsi="Times New Roman" w:cs="Times New Roman"/>
          <w:sz w:val="24"/>
          <w:szCs w:val="24"/>
        </w:rPr>
        <w:t>инструктаж «</w:t>
      </w:r>
      <w:r w:rsidRPr="00D857EC">
        <w:rPr>
          <w:rFonts w:ascii="Times New Roman" w:eastAsia="Calibri" w:hAnsi="Times New Roman" w:cs="Times New Roman"/>
          <w:sz w:val="24"/>
          <w:szCs w:val="24"/>
        </w:rPr>
        <w:t xml:space="preserve">Урок с позиции требований </w:t>
      </w:r>
      <w:r w:rsidR="00184C17" w:rsidRPr="00D857EC">
        <w:rPr>
          <w:rFonts w:ascii="Times New Roman" w:eastAsia="Calibri" w:hAnsi="Times New Roman" w:cs="Times New Roman"/>
          <w:sz w:val="24"/>
          <w:szCs w:val="24"/>
        </w:rPr>
        <w:t>ФГОС и системно</w:t>
      </w:r>
      <w:r w:rsidRPr="00D857E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857EC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D857EC">
        <w:rPr>
          <w:rFonts w:ascii="Times New Roman" w:eastAsia="Calibri" w:hAnsi="Times New Roman" w:cs="Times New Roman"/>
          <w:sz w:val="24"/>
          <w:szCs w:val="24"/>
        </w:rPr>
        <w:t xml:space="preserve"> подхода».</w:t>
      </w: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Изучили теорию вопросов:  </w:t>
      </w:r>
    </w:p>
    <w:p w:rsidR="00D857EC" w:rsidRPr="00184C17" w:rsidRDefault="00D857EC" w:rsidP="00184C1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Структура уроков в рамках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подхода</w:t>
      </w:r>
      <w:r w:rsidR="00184C1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857EC" w:rsidRPr="00184C17" w:rsidRDefault="00D857EC" w:rsidP="00184C1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Цели </w:t>
      </w:r>
      <w:r w:rsidR="00184C17"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урока с</w:t>
      </w: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тенденцией передачи функции от учителя к ученику.</w:t>
      </w:r>
    </w:p>
    <w:p w:rsidR="00D857EC" w:rsidRPr="00184C17" w:rsidRDefault="00D857EC" w:rsidP="00184C1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Характеристика изменений в деятельности педагога, работающего по ФГОС</w:t>
      </w:r>
      <w:r w:rsidR="00184C1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857EC" w:rsidRPr="00D857EC" w:rsidRDefault="00184C17" w:rsidP="00D857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Консультант </w:t>
      </w:r>
      <w:proofErr w:type="spellStart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Гиматдинова</w:t>
      </w:r>
      <w:proofErr w:type="spellEnd"/>
      <w:r w:rsidR="00D857EC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Римма </w:t>
      </w:r>
      <w:proofErr w:type="spellStart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Фатыховна</w:t>
      </w:r>
      <w:proofErr w:type="spellEnd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показала</w:t>
      </w:r>
      <w:r w:rsidR="00D857EC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практические </w:t>
      </w: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способы организации</w:t>
      </w:r>
      <w:r w:rsidR="00D857EC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этапа мотивации урока.</w:t>
      </w:r>
    </w:p>
    <w:p w:rsidR="00D857EC" w:rsidRDefault="00D857EC" w:rsidP="00D857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Наставник </w:t>
      </w:r>
      <w:proofErr w:type="spellStart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Кабирова</w:t>
      </w:r>
      <w:proofErr w:type="spellEnd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Гульшат</w:t>
      </w:r>
      <w:proofErr w:type="spellEnd"/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C17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Азгаровна</w:t>
      </w:r>
      <w:proofErr w:type="spellEnd"/>
      <w:r w:rsidR="00184C17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поделилась своими практическими</w:t>
      </w: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наработками в </w:t>
      </w:r>
      <w:r w:rsidR="00184C17"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этапа</w:t>
      </w:r>
      <w:r w:rsidRPr="00D857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рефлексии</w:t>
      </w:r>
      <w:r w:rsidR="00184C1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84C17" w:rsidRDefault="00184C17" w:rsidP="00D857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84C17" w:rsidRPr="00184C17" w:rsidRDefault="00184C17" w:rsidP="00184C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</w:t>
      </w:r>
    </w:p>
    <w:p w:rsidR="004534D2" w:rsidRDefault="00184C17" w:rsidP="00184C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96468" cy="3298692"/>
            <wp:effectExtent l="0" t="0" r="0" b="0"/>
            <wp:docPr id="9" name="Рисунок 9" descr="C:\Users\Элла\Downloads\167912584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\Downloads\1679125849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27"/>
                    <a:stretch/>
                  </pic:blipFill>
                  <pic:spPr bwMode="auto">
                    <a:xfrm>
                      <a:off x="0" y="0"/>
                      <a:ext cx="4901294" cy="330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4C17" w:rsidRDefault="00184C17" w:rsidP="00184C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В рамках реализации целевой программы «Наставничество» 20.03.2023 исходя из запросов наставляемого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Батыровой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Регин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Ринатовны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наставником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Низамовой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Эльвирой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Мударисовной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завучем по учебной части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Нуртдиновой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Эллой 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Фаритовной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был организован круглый стол: «</w:t>
      </w:r>
      <w:proofErr w:type="spellStart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184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технологии, предполагающие совокупность педагогических, психологических и медицинских воздействий, направленных на защиту и обеспечение здоровья, формирование ценного отношения к нему»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534D2" w:rsidRDefault="004534D2" w:rsidP="00184C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34D2" w:rsidRDefault="004534D2" w:rsidP="004534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534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</w:t>
      </w:r>
    </w:p>
    <w:p w:rsidR="004534D2" w:rsidRDefault="004534D2" w:rsidP="004534D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534D2"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683461" cy="4262596"/>
            <wp:effectExtent l="0" t="0" r="0" b="5080"/>
            <wp:docPr id="10" name="Рисунок 10" descr="C:\Users\Элла\Downloads\IMG-202303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ownloads\IMG-20230327-WA00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41" cy="426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4D2" w:rsidRPr="004534D2" w:rsidRDefault="004534D2" w:rsidP="004534D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534D2">
        <w:rPr>
          <w:rFonts w:ascii="Times New Roman" w:eastAsia="Calibri" w:hAnsi="Times New Roman" w:cs="Times New Roman"/>
          <w:b/>
          <w:sz w:val="24"/>
        </w:rPr>
        <w:t>Целевая программа «Наставничество»</w:t>
      </w:r>
    </w:p>
    <w:p w:rsidR="004534D2" w:rsidRPr="004534D2" w:rsidRDefault="004534D2" w:rsidP="004534D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534D2">
        <w:rPr>
          <w:rFonts w:ascii="Times New Roman" w:eastAsia="Calibri" w:hAnsi="Times New Roman" w:cs="Times New Roman"/>
          <w:sz w:val="24"/>
        </w:rPr>
        <w:t xml:space="preserve">В рамках реализации целевой программы «Наставничество» 20 марта состоялось собеседование учителя-наставляемого </w:t>
      </w:r>
      <w:proofErr w:type="spellStart"/>
      <w:r w:rsidRPr="004534D2">
        <w:rPr>
          <w:rFonts w:ascii="Times New Roman" w:eastAsia="Calibri" w:hAnsi="Times New Roman" w:cs="Times New Roman"/>
          <w:sz w:val="24"/>
        </w:rPr>
        <w:t>Хаматшиной</w:t>
      </w:r>
      <w:proofErr w:type="spellEnd"/>
      <w:r w:rsidRPr="004534D2">
        <w:rPr>
          <w:rFonts w:ascii="Times New Roman" w:eastAsia="Calibri" w:hAnsi="Times New Roman" w:cs="Times New Roman"/>
          <w:sz w:val="24"/>
        </w:rPr>
        <w:t xml:space="preserve"> А. М. с наставником Кирилловой Л. А. и консультантом </w:t>
      </w:r>
      <w:proofErr w:type="spellStart"/>
      <w:r w:rsidRPr="004534D2">
        <w:rPr>
          <w:rFonts w:ascii="Times New Roman" w:eastAsia="Calibri" w:hAnsi="Times New Roman" w:cs="Times New Roman"/>
          <w:sz w:val="24"/>
        </w:rPr>
        <w:t>Сайфиевой</w:t>
      </w:r>
      <w:proofErr w:type="spellEnd"/>
      <w:r w:rsidRPr="004534D2">
        <w:rPr>
          <w:rFonts w:ascii="Times New Roman" w:eastAsia="Calibri" w:hAnsi="Times New Roman" w:cs="Times New Roman"/>
          <w:sz w:val="24"/>
        </w:rPr>
        <w:t xml:space="preserve"> А. Р.  В ходе собеседования рассматривался теоретический вопрос на тему: «Изучение теории вопроса «Урок с позиции требований </w:t>
      </w:r>
      <w:proofErr w:type="spellStart"/>
      <w:r w:rsidRPr="004534D2">
        <w:rPr>
          <w:rFonts w:ascii="Times New Roman" w:eastAsia="Calibri" w:hAnsi="Times New Roman" w:cs="Times New Roman"/>
          <w:sz w:val="24"/>
        </w:rPr>
        <w:t>системнодеятельностного</w:t>
      </w:r>
      <w:proofErr w:type="spellEnd"/>
      <w:r w:rsidRPr="004534D2">
        <w:rPr>
          <w:rFonts w:ascii="Times New Roman" w:eastAsia="Calibri" w:hAnsi="Times New Roman" w:cs="Times New Roman"/>
          <w:sz w:val="24"/>
        </w:rPr>
        <w:t xml:space="preserve"> подхода». Работа велась на основе анализа, представленного </w:t>
      </w:r>
      <w:proofErr w:type="spellStart"/>
      <w:r w:rsidRPr="004534D2">
        <w:rPr>
          <w:rFonts w:ascii="Times New Roman" w:eastAsia="Calibri" w:hAnsi="Times New Roman" w:cs="Times New Roman"/>
          <w:sz w:val="24"/>
        </w:rPr>
        <w:t>Хаматшиной</w:t>
      </w:r>
      <w:proofErr w:type="spellEnd"/>
      <w:r w:rsidRPr="004534D2">
        <w:rPr>
          <w:rFonts w:ascii="Times New Roman" w:eastAsia="Calibri" w:hAnsi="Times New Roman" w:cs="Times New Roman"/>
          <w:sz w:val="24"/>
        </w:rPr>
        <w:t xml:space="preserve"> А. М. плана урока. Кириллова Л. А. оказала методическую помощь в вопросе построения этапов современного урока и постановки целей на каждом этапе. </w:t>
      </w:r>
      <w:proofErr w:type="spellStart"/>
      <w:r w:rsidRPr="004534D2">
        <w:rPr>
          <w:rFonts w:ascii="Times New Roman" w:eastAsia="Calibri" w:hAnsi="Times New Roman" w:cs="Times New Roman"/>
          <w:sz w:val="24"/>
        </w:rPr>
        <w:t>Сайфиева</w:t>
      </w:r>
      <w:proofErr w:type="spellEnd"/>
      <w:r w:rsidRPr="004534D2">
        <w:rPr>
          <w:rFonts w:ascii="Times New Roman" w:eastAsia="Calibri" w:hAnsi="Times New Roman" w:cs="Times New Roman"/>
          <w:sz w:val="24"/>
        </w:rPr>
        <w:t xml:space="preserve"> А. Р. продемонстрировала практическое применение принципов и методов построения современного урока.</w:t>
      </w:r>
    </w:p>
    <w:p w:rsidR="004534D2" w:rsidRPr="004534D2" w:rsidRDefault="004534D2" w:rsidP="004534D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857EC" w:rsidRPr="00D857EC" w:rsidRDefault="00D857EC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44245"/>
            <wp:effectExtent l="0" t="0" r="2540" b="8890"/>
            <wp:docPr id="11" name="Рисунок 11" descr="C:\Users\Элла\Downloads\20230327_08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ла\Downloads\20230327_0828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4D2">
        <w:rPr>
          <w:rFonts w:ascii="Times New Roman" w:hAnsi="Times New Roman" w:cs="Times New Roman"/>
          <w:b/>
          <w:sz w:val="24"/>
          <w:szCs w:val="24"/>
        </w:rPr>
        <w:t>Целевая программа «Наставничество»</w:t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4D2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«Наставничество» 22 марта состоялось методическое консультирование учителя-наставляемого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А. М.  наставником Кирилловой Л. А. и консультантом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Сайфиевой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А. Р.  на тему «Этапы урока и принципы их построения (из личного опыта)»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4D2">
        <w:rPr>
          <w:rFonts w:ascii="Times New Roman" w:hAnsi="Times New Roman" w:cs="Times New Roman"/>
          <w:sz w:val="24"/>
          <w:szCs w:val="24"/>
        </w:rPr>
        <w:t xml:space="preserve">Наставник Кириллова Л. А. и консультант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Сайфиева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А. Р. оказали практическую помощь по планированию и проведению уроков, в том числе была проведена предварительная работа с конспектами уроков и анализ проведённых уроков учителя-наставляемого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А. М.,</w:t>
      </w: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4D2">
        <w:rPr>
          <w:rFonts w:ascii="Times New Roman" w:hAnsi="Times New Roman" w:cs="Times New Roman"/>
          <w:sz w:val="24"/>
          <w:szCs w:val="24"/>
        </w:rPr>
        <w:t>разбор этапов урока: мотивационный, целеполагание, рефлексия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4D2">
        <w:rPr>
          <w:rFonts w:ascii="Times New Roman" w:hAnsi="Times New Roman" w:cs="Times New Roman"/>
          <w:b/>
          <w:sz w:val="24"/>
          <w:szCs w:val="24"/>
          <w:u w:val="single"/>
        </w:rPr>
        <w:t>20.03.2023 – 25.03.2023 года: проведенные мероприятия по реализации целевой программы наставничества «Учитель – учитель».</w:t>
      </w: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34D2" w:rsidRPr="004534D2" w:rsidRDefault="004534D2" w:rsidP="004534D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4D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10A0415" wp14:editId="584B7890">
            <wp:extent cx="3048000" cy="3540953"/>
            <wp:effectExtent l="0" t="0" r="0" b="2540"/>
            <wp:docPr id="13" name="Рисунок 13" descr="C:\Users\Элла\Desktop\март\РИММА Фатыховна мотив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ла\Desktop\март\РИММА Фатыховна мотивац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70"/>
                    <a:stretch/>
                  </pic:blipFill>
                  <pic:spPr bwMode="auto">
                    <a:xfrm>
                      <a:off x="0" y="0"/>
                      <a:ext cx="3056048" cy="355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34D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рамках    персонализированной работы наставничества 27 марта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2023 года </w:t>
      </w:r>
      <w:r w:rsidRPr="004534D2">
        <w:rPr>
          <w:rFonts w:ascii="Times New Roman" w:hAnsi="Times New Roman" w:cs="Times New Roman"/>
          <w:bCs/>
          <w:sz w:val="24"/>
          <w:szCs w:val="24"/>
        </w:rPr>
        <w:t>наставническая пара Г.А.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Кабирова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 Л.А.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консультант</w:t>
      </w:r>
      <w:r w:rsidRPr="004534D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41B42" w:rsidRPr="004534D2">
        <w:rPr>
          <w:rFonts w:ascii="Times New Roman" w:hAnsi="Times New Roman" w:cs="Times New Roman"/>
          <w:bCs/>
          <w:sz w:val="24"/>
          <w:szCs w:val="24"/>
        </w:rPr>
        <w:t>Гиматдинова</w:t>
      </w:r>
      <w:proofErr w:type="spellEnd"/>
      <w:r w:rsidR="00541B42" w:rsidRPr="004534D2">
        <w:rPr>
          <w:rFonts w:ascii="Times New Roman" w:hAnsi="Times New Roman" w:cs="Times New Roman"/>
          <w:bCs/>
          <w:sz w:val="24"/>
          <w:szCs w:val="24"/>
        </w:rPr>
        <w:t xml:space="preserve"> Р.Ф провели</w:t>
      </w:r>
      <w:r w:rsidRPr="004534D2">
        <w:rPr>
          <w:rFonts w:ascii="Times New Roman" w:hAnsi="Times New Roman" w:cs="Times New Roman"/>
          <w:sz w:val="24"/>
          <w:szCs w:val="24"/>
        </w:rPr>
        <w:t xml:space="preserve"> методический </w:t>
      </w:r>
      <w:r w:rsidR="00541B42" w:rsidRPr="004534D2">
        <w:rPr>
          <w:rFonts w:ascii="Times New Roman" w:hAnsi="Times New Roman" w:cs="Times New Roman"/>
          <w:sz w:val="24"/>
          <w:szCs w:val="24"/>
        </w:rPr>
        <w:t>инструктаж «</w:t>
      </w:r>
      <w:r w:rsidRPr="004534D2">
        <w:rPr>
          <w:rFonts w:ascii="Times New Roman" w:hAnsi="Times New Roman" w:cs="Times New Roman"/>
          <w:sz w:val="24"/>
          <w:szCs w:val="24"/>
        </w:rPr>
        <w:t>Этапы современного урока: мотивация учащихся»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  рассказала о формах мотивации и</w:t>
      </w:r>
      <w:r>
        <w:rPr>
          <w:rFonts w:ascii="Times New Roman" w:hAnsi="Times New Roman" w:cs="Times New Roman"/>
          <w:sz w:val="24"/>
          <w:szCs w:val="24"/>
        </w:rPr>
        <w:t xml:space="preserve"> показала практические способы </w:t>
      </w:r>
      <w:r w:rsidRPr="004534D2">
        <w:rPr>
          <w:rFonts w:ascii="Times New Roman" w:hAnsi="Times New Roman" w:cs="Times New Roman"/>
          <w:sz w:val="24"/>
          <w:szCs w:val="24"/>
        </w:rPr>
        <w:t>организации этапа мотивации урока.</w:t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34D2" w:rsidRPr="004534D2" w:rsidRDefault="004534D2" w:rsidP="004534D2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4D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71181" cy="5828241"/>
            <wp:effectExtent l="0" t="0" r="0" b="1270"/>
            <wp:docPr id="12" name="Рисунок 12" descr="C:\Users\Элла\Downloads\IMG_20230327_08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ла\Downloads\IMG_20230327_082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145" cy="58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4D2" w:rsidRPr="004534D2" w:rsidRDefault="00FE0598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программы наставничества «Учитель – учитель»</w:t>
      </w:r>
    </w:p>
    <w:p w:rsidR="004534D2" w:rsidRP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4D2">
        <w:rPr>
          <w:rFonts w:ascii="Times New Roman" w:hAnsi="Times New Roman" w:cs="Times New Roman"/>
          <w:sz w:val="24"/>
          <w:szCs w:val="24"/>
        </w:rPr>
        <w:t xml:space="preserve">       В рамках реализации целевой программы «Наставничество» в МБОУ «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» прошло очередное заседание. Молодой педагог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поделилась впечатлениями, полученными на курсах повышения квалификации учителей математики. За две недели обучения в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получила достаточно много полезного материала, которым можно воспользоваться в дальнейшей работе. </w:t>
      </w: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4D2">
        <w:rPr>
          <w:rFonts w:ascii="Times New Roman" w:hAnsi="Times New Roman" w:cs="Times New Roman"/>
          <w:sz w:val="24"/>
          <w:szCs w:val="24"/>
        </w:rPr>
        <w:t xml:space="preserve">  В заседании также была проведена консультация наставником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Э.И. по вопросам проверки всероссийских проверочных работ учащихся по математики.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34D2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4534D2">
        <w:rPr>
          <w:rFonts w:ascii="Times New Roman" w:hAnsi="Times New Roman" w:cs="Times New Roman"/>
          <w:sz w:val="24"/>
          <w:szCs w:val="24"/>
        </w:rPr>
        <w:t xml:space="preserve"> входит в состав комиссии по проверки ВПР.</w:t>
      </w: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34D2" w:rsidRDefault="004534D2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66E" w:rsidRPr="0008666E" w:rsidRDefault="0008666E" w:rsidP="0008666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E">
        <w:rPr>
          <w:rFonts w:ascii="Times New Roman" w:hAnsi="Times New Roman" w:cs="Times New Roman"/>
          <w:sz w:val="24"/>
          <w:szCs w:val="24"/>
        </w:rPr>
        <w:lastRenderedPageBreak/>
        <w:t>Методическая лаборатория.</w:t>
      </w:r>
    </w:p>
    <w:p w:rsidR="0008666E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87900" cy="3590926"/>
            <wp:effectExtent l="0" t="0" r="0" b="9525"/>
            <wp:docPr id="19" name="Рисунок 19" descr="C:\Users\Элла\Downloads\IMG_20230329_09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G_20230329_092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49" cy="359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D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E">
        <w:rPr>
          <w:rFonts w:ascii="Times New Roman" w:hAnsi="Times New Roman" w:cs="Times New Roman"/>
          <w:sz w:val="24"/>
          <w:szCs w:val="24"/>
        </w:rPr>
        <w:t>Продолжается работа по реализации целевой программы наставничества «Учитель — учитель». 29 марта 2023 года 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Нуртдиновой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Э.Ф., заместителем директора по учебной работе, куратором данной программы была организована методическая лаборатория, в рамках работы которой выступили наставнические пары. Были показаны мастер — классы наставниками Кирилловой Л.А.,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Кабировой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Э.И.,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FE0598" w:rsidRPr="0008666E" w:rsidRDefault="00FE0598" w:rsidP="0008666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598" w:rsidRDefault="00FE0598" w:rsidP="00FE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E05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E0492" wp14:editId="0E121688">
            <wp:extent cx="4425104" cy="3318828"/>
            <wp:effectExtent l="0" t="0" r="0" b="0"/>
            <wp:docPr id="16" name="Рисунок 16" descr="C:\Users\Dom\Desktop\Занятия с наставляемым\фотографии\Рефлексия Гульшат Азгар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Занятия с наставляемым\фотографии\Рефлексия Гульшат Азгарв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50" cy="332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98" w:rsidRPr="00FE0598" w:rsidRDefault="00FE0598" w:rsidP="00FE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рамках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реализации целевой программы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наставничества 29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марта 2023 года </w:t>
      </w:r>
      <w:r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наставническая </w:t>
      </w:r>
      <w:r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 Г.А.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Л.А. </w:t>
      </w:r>
      <w:proofErr w:type="spellStart"/>
      <w:r w:rsidR="0008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Вафина</w:t>
      </w:r>
      <w:proofErr w:type="spellEnd"/>
      <w:r w:rsidR="0008666E"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08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консультант</w:t>
      </w:r>
      <w:r w:rsidR="0008666E"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08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Гиматдинова</w:t>
      </w:r>
      <w:proofErr w:type="spellEnd"/>
      <w:r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8666E" w:rsidRPr="00757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Р.Ф </w:t>
      </w:r>
      <w:r w:rsidR="0008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участвовали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работе </w:t>
      </w:r>
      <w:r w:rsidR="00086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школьной методической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лаборатории.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раскрыла секреты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практического применения этапа рефлексии на уроках:</w:t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67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позволяет приучить ученика к самоконтролю, </w:t>
      </w:r>
      <w:r w:rsidRPr="00A673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самооценке и</w:t>
      </w:r>
      <w:r w:rsidRPr="00A673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привычки к осмыслению событий, проблем жизни. Рефлексия способствует развитию у учащихся критического мышления, осознанного отношения к своей деятельности,</w:t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только некоторые приемы рефлексии: </w:t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«Три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М» Назовите</w:t>
      </w:r>
      <w:r w:rsidRPr="00F0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момента, которые у вас получились хорошо в процессе урока, и предложите одно действи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которое улучшит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вашу</w:t>
      </w:r>
      <w:r w:rsidRPr="00F0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</w:t>
      </w:r>
      <w:r w:rsidRPr="00F02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следующем уроке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сегодня: правильно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 задачу на нахождение 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тметил дроби на координатной прямой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чтобы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ошибаться в нахождении целого по его части, мне нужно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выучить правило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записывать краткую запись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«Фразеологизмы»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выражение, соответствующее вашему восприятию урока: Слышал краем уха. Хлопал ушами. Шевелил мозгами. Считал ворон. Носил воду решетом.  Язык заплетался. Руки не доходили.  Сломал голо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 над задачей. Ума не приложу.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идет кругом. 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 на голову.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   горем пополам.  Развести руками.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слов.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Опустил руки.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Засучив рукава.  Ветер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голове.  Вылетело из головы. </w:t>
      </w:r>
      <w:r w:rsidRPr="00A409F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Осмотрел с головы до ног.</w:t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9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571A81" wp14:editId="63A0C0FF">
            <wp:extent cx="4349115" cy="3261836"/>
            <wp:effectExtent l="0" t="0" r="0" b="0"/>
            <wp:docPr id="17" name="Рисунок 17" descr="C:\Users\Dom\Desktop\Занятия с наставляемым\фотографии\Вафина с конспект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Занятия с наставляемым\фотографии\Вафина с конспектом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437" cy="326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598" w:rsidRDefault="00FE0598" w:rsidP="00FE05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наставляемая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представила всем участникам методической лаборатории конспект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открытия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 по теме «Механическая работа».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Александровна составила урок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 правильно. Наставники и консультанты дали советы и рекомендации по улучшению содержания урока.</w:t>
      </w:r>
    </w:p>
    <w:p w:rsidR="00FE0598" w:rsidRPr="0008666E" w:rsidRDefault="00FE0598" w:rsidP="0008666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B42" w:rsidRPr="0008666E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36AB">
            <wp:extent cx="4779645" cy="3572510"/>
            <wp:effectExtent l="0" t="0" r="190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66E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66E" w:rsidRPr="0008666E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E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целевой программы «Наставничество»30.03.2023, исходя из запросов наставляемого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Регины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Ринатовны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, наставником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Эльвирой 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> </w:t>
      </w:r>
    </w:p>
    <w:p w:rsidR="0008666E" w:rsidRPr="0008666E" w:rsidRDefault="0008666E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66E">
        <w:rPr>
          <w:rFonts w:ascii="Times New Roman" w:hAnsi="Times New Roman" w:cs="Times New Roman"/>
          <w:sz w:val="24"/>
          <w:szCs w:val="24"/>
        </w:rPr>
        <w:t> была проведена консультация по теме «Урок с позиции требований системно-</w:t>
      </w:r>
      <w:proofErr w:type="spellStart"/>
      <w:r w:rsidRPr="0008666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8666E">
        <w:rPr>
          <w:rFonts w:ascii="Times New Roman" w:hAnsi="Times New Roman" w:cs="Times New Roman"/>
          <w:sz w:val="24"/>
          <w:szCs w:val="24"/>
        </w:rPr>
        <w:t xml:space="preserve"> подхода. Построение технологической карты урока», были даны методические</w:t>
      </w:r>
      <w:r w:rsidRPr="0008666E">
        <w:rPr>
          <w:rFonts w:ascii="Times New Roman" w:hAnsi="Times New Roman" w:cs="Times New Roman"/>
          <w:sz w:val="24"/>
          <w:szCs w:val="24"/>
        </w:rPr>
        <w:br/>
        <w:t>рекомендации в помощь молодому специалисту. </w:t>
      </w:r>
    </w:p>
    <w:p w:rsidR="0008666E" w:rsidRDefault="0008666E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Pr="00C70B34" w:rsidRDefault="00C70B34" w:rsidP="00C70B34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Default="00C70B34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B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0489" cy="3247866"/>
            <wp:effectExtent l="0" t="0" r="0" b="0"/>
            <wp:docPr id="21" name="Рисунок 21" descr="C:\Users\Элла\Downloads\IMG_20230329_08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_20230329_0834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411" cy="325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B34" w:rsidRDefault="00C70B34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Default="00C70B34" w:rsidP="0090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78C">
        <w:rPr>
          <w:rFonts w:ascii="Times New Roman" w:hAnsi="Times New Roman" w:cs="Times New Roman"/>
          <w:sz w:val="24"/>
          <w:szCs w:val="24"/>
        </w:rPr>
        <w:t xml:space="preserve">В </w:t>
      </w:r>
      <w:r w:rsidR="00EC178C" w:rsidRPr="00EC178C">
        <w:rPr>
          <w:rFonts w:ascii="Times New Roman" w:hAnsi="Times New Roman" w:cs="Times New Roman"/>
          <w:sz w:val="24"/>
          <w:szCs w:val="24"/>
        </w:rPr>
        <w:t xml:space="preserve">помощь молодому учителю </w:t>
      </w:r>
      <w:r w:rsidRPr="00EC178C">
        <w:rPr>
          <w:rFonts w:ascii="Times New Roman" w:hAnsi="Times New Roman" w:cs="Times New Roman"/>
          <w:sz w:val="24"/>
          <w:szCs w:val="24"/>
        </w:rPr>
        <w:t>«Типы и структура уроков»</w:t>
      </w:r>
      <w:r w:rsidR="00EC178C" w:rsidRPr="00EC178C">
        <w:rPr>
          <w:rFonts w:ascii="Times New Roman" w:hAnsi="Times New Roman" w:cs="Times New Roman"/>
          <w:sz w:val="24"/>
          <w:szCs w:val="24"/>
        </w:rPr>
        <w:t xml:space="preserve">. Наставник </w:t>
      </w:r>
      <w:proofErr w:type="spellStart"/>
      <w:r w:rsidR="00EC178C" w:rsidRPr="00EC178C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EC178C" w:rsidRPr="00EC178C">
        <w:rPr>
          <w:rFonts w:ascii="Times New Roman" w:hAnsi="Times New Roman" w:cs="Times New Roman"/>
          <w:sz w:val="24"/>
          <w:szCs w:val="24"/>
        </w:rPr>
        <w:t xml:space="preserve"> Э.И. ознакомила наставляемых с особенностями организации урока. </w:t>
      </w:r>
      <w:r w:rsidR="009000DA">
        <w:rPr>
          <w:rFonts w:ascii="Times New Roman" w:hAnsi="Times New Roman" w:cs="Times New Roman"/>
          <w:sz w:val="24"/>
          <w:szCs w:val="24"/>
        </w:rPr>
        <w:t>П</w:t>
      </w:r>
      <w:r w:rsidR="009000DA" w:rsidRPr="009000DA">
        <w:rPr>
          <w:rFonts w:ascii="Times New Roman" w:hAnsi="Times New Roman" w:cs="Times New Roman"/>
          <w:sz w:val="24"/>
          <w:szCs w:val="24"/>
        </w:rPr>
        <w:t xml:space="preserve">ри построении технологии организации уроков разных типов должен сохраняться </w:t>
      </w:r>
      <w:proofErr w:type="spellStart"/>
      <w:r w:rsidR="009000DA" w:rsidRPr="009000D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9000DA" w:rsidRPr="009000DA">
        <w:rPr>
          <w:rFonts w:ascii="Times New Roman" w:hAnsi="Times New Roman" w:cs="Times New Roman"/>
          <w:sz w:val="24"/>
          <w:szCs w:val="24"/>
        </w:rPr>
        <w:t xml:space="preserve"> метод обучения и обеспечиваться соответствующая ему система дидактических принципов как основа для построения структуры и условий взаимодействия между учителем и учеником. </w:t>
      </w:r>
      <w:r w:rsidR="00EC178C" w:rsidRPr="00EC178C">
        <w:rPr>
          <w:rFonts w:ascii="Times New Roman" w:hAnsi="Times New Roman" w:cs="Times New Roman"/>
          <w:sz w:val="24"/>
          <w:szCs w:val="24"/>
        </w:rPr>
        <w:t xml:space="preserve">Урокам свойственна определенная структура, которую обязан соблюдать каждый педагог. Урок обладает специфическими признаками и отличиями, ограничивающими их от других форм организации. </w:t>
      </w:r>
    </w:p>
    <w:p w:rsidR="009000DA" w:rsidRPr="009000DA" w:rsidRDefault="009000DA" w:rsidP="009000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Pr="00EC178C" w:rsidRDefault="00EC178C" w:rsidP="00EC178C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EC17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3600450"/>
            <wp:effectExtent l="0" t="0" r="0" b="0"/>
            <wp:docPr id="22" name="Рисунок 22" descr="C:\Users\Элла\Downloads\IMG_20230329_08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_20230329_0854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32" cy="360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0DA" w:rsidRDefault="00EC178C" w:rsidP="009000DA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Наставник Кириллова Л.А.</w:t>
      </w:r>
      <w:r w:rsidR="009000DA" w:rsidRPr="009000DA">
        <w:t xml:space="preserve"> </w:t>
      </w:r>
      <w:r w:rsidR="009000DA">
        <w:t xml:space="preserve">показала, как правильно строить технологическую карту урока рефлексии. </w:t>
      </w:r>
    </w:p>
    <w:p w:rsidR="009000DA" w:rsidRDefault="009000DA" w:rsidP="0090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DA">
        <w:rPr>
          <w:rFonts w:ascii="Times New Roman" w:hAnsi="Times New Roman" w:cs="Times New Roman"/>
          <w:sz w:val="24"/>
          <w:szCs w:val="24"/>
        </w:rPr>
        <w:t xml:space="preserve">Цели урока: построение методов, связывающих изученные понятия в единую систему. </w:t>
      </w:r>
      <w:proofErr w:type="spellStart"/>
      <w:r w:rsidRPr="009000DA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9000DA">
        <w:rPr>
          <w:rFonts w:ascii="Times New Roman" w:hAnsi="Times New Roman" w:cs="Times New Roman"/>
          <w:sz w:val="24"/>
          <w:szCs w:val="24"/>
        </w:rPr>
        <w:t xml:space="preserve"> цель: формирование способности учащихся к новому способу действия, связанному с построением структуры изученных понятий и алгоритмов. </w:t>
      </w:r>
    </w:p>
    <w:p w:rsidR="009000DA" w:rsidRDefault="009000DA" w:rsidP="0090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DA">
        <w:rPr>
          <w:rFonts w:ascii="Times New Roman" w:hAnsi="Times New Roman" w:cs="Times New Roman"/>
          <w:sz w:val="24"/>
          <w:szCs w:val="24"/>
        </w:rPr>
        <w:t xml:space="preserve">Образовательная цель: выявление теоретических основ построения содержательно-методических линий. </w:t>
      </w:r>
    </w:p>
    <w:p w:rsidR="00C70B34" w:rsidRPr="009000DA" w:rsidRDefault="009000DA" w:rsidP="0090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0DA">
        <w:rPr>
          <w:rFonts w:ascii="Times New Roman" w:hAnsi="Times New Roman" w:cs="Times New Roman"/>
          <w:sz w:val="24"/>
          <w:szCs w:val="24"/>
        </w:rPr>
        <w:t xml:space="preserve">Уроки рефлексии призваны формировать у учащихся представления о методах, связывающих изучаемые понятия в единую систему и о методах организации самой учебной деятельности, направленной на </w:t>
      </w:r>
      <w:proofErr w:type="spellStart"/>
      <w:r w:rsidRPr="009000DA">
        <w:rPr>
          <w:rFonts w:ascii="Times New Roman" w:hAnsi="Times New Roman" w:cs="Times New Roman"/>
          <w:sz w:val="24"/>
          <w:szCs w:val="24"/>
        </w:rPr>
        <w:t>самоизменение</w:t>
      </w:r>
      <w:proofErr w:type="spellEnd"/>
      <w:r w:rsidRPr="009000DA">
        <w:rPr>
          <w:rFonts w:ascii="Times New Roman" w:hAnsi="Times New Roman" w:cs="Times New Roman"/>
          <w:sz w:val="24"/>
          <w:szCs w:val="24"/>
        </w:rPr>
        <w:t xml:space="preserve"> и саморазвитие. Так, на данных уроках организуется понимание и построение учащимися норм и методов учебной деятельности, самоконтроля и самооценки, рефлексивной самоорганизации.</w:t>
      </w:r>
    </w:p>
    <w:p w:rsidR="00C70B34" w:rsidRDefault="00C70B34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Pr="009000DA" w:rsidRDefault="00C70B34" w:rsidP="009000D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1B42" w:rsidRDefault="00541B42" w:rsidP="00541B4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41B4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35264" cy="3326448"/>
            <wp:effectExtent l="0" t="0" r="3810" b="7620"/>
            <wp:docPr id="18" name="Рисунок 18" descr="C:\Users\Элла\Downloads\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го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09" cy="33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74F" w:rsidRPr="00541B42" w:rsidRDefault="00541B42" w:rsidP="00541B4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41B42">
        <w:rPr>
          <w:rFonts w:ascii="Times New Roman" w:hAnsi="Times New Roman" w:cs="Times New Roman"/>
          <w:sz w:val="24"/>
          <w:szCs w:val="24"/>
        </w:rPr>
        <w:t>В школе прошли соревнования по волейболу среди учащихся и учителей. Соревнования были посвящены Году педагога и наставника. Победил</w:t>
      </w:r>
      <w:r w:rsidR="0008666E">
        <w:rPr>
          <w:rFonts w:ascii="Times New Roman" w:hAnsi="Times New Roman" w:cs="Times New Roman"/>
          <w:sz w:val="24"/>
          <w:szCs w:val="24"/>
        </w:rPr>
        <w:t>а</w:t>
      </w:r>
      <w:r w:rsidRPr="00541B42">
        <w:rPr>
          <w:rFonts w:ascii="Times New Roman" w:hAnsi="Times New Roman" w:cs="Times New Roman"/>
          <w:sz w:val="24"/>
          <w:szCs w:val="24"/>
        </w:rPr>
        <w:t xml:space="preserve"> команда девушек 8 класса. Молодцы!</w:t>
      </w:r>
    </w:p>
    <w:p w:rsidR="0055274F" w:rsidRP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91E" w:rsidRP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091E" w:rsidRPr="0017091E" w:rsidSect="00D857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B04"/>
    <w:multiLevelType w:val="hybridMultilevel"/>
    <w:tmpl w:val="EFA88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B0CA3"/>
    <w:multiLevelType w:val="multilevel"/>
    <w:tmpl w:val="0C9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E5F26"/>
    <w:multiLevelType w:val="hybridMultilevel"/>
    <w:tmpl w:val="59F6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340B5"/>
    <w:multiLevelType w:val="hybridMultilevel"/>
    <w:tmpl w:val="2892C1A6"/>
    <w:lvl w:ilvl="0" w:tplc="7F521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53609"/>
    <w:multiLevelType w:val="hybridMultilevel"/>
    <w:tmpl w:val="83560EF8"/>
    <w:lvl w:ilvl="0" w:tplc="C22A53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C29B1"/>
    <w:multiLevelType w:val="hybridMultilevel"/>
    <w:tmpl w:val="5FF482F0"/>
    <w:lvl w:ilvl="0" w:tplc="ADDA1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025A8"/>
    <w:multiLevelType w:val="multilevel"/>
    <w:tmpl w:val="A380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EC4450"/>
    <w:multiLevelType w:val="hybridMultilevel"/>
    <w:tmpl w:val="9086D3D2"/>
    <w:lvl w:ilvl="0" w:tplc="B2F87E7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D0673"/>
    <w:multiLevelType w:val="hybridMultilevel"/>
    <w:tmpl w:val="21586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DB"/>
    <w:rsid w:val="0008666E"/>
    <w:rsid w:val="0017091E"/>
    <w:rsid w:val="00184C17"/>
    <w:rsid w:val="004534D2"/>
    <w:rsid w:val="00541B42"/>
    <w:rsid w:val="0055274F"/>
    <w:rsid w:val="006943D3"/>
    <w:rsid w:val="009000DA"/>
    <w:rsid w:val="00AE096D"/>
    <w:rsid w:val="00B31EDB"/>
    <w:rsid w:val="00C70B34"/>
    <w:rsid w:val="00D857EC"/>
    <w:rsid w:val="00D97318"/>
    <w:rsid w:val="00EC178C"/>
    <w:rsid w:val="00FE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3B9E"/>
  <w15:chartTrackingRefBased/>
  <w15:docId w15:val="{916BC08F-B641-4C75-BB55-252B7019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7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17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6</cp:revision>
  <dcterms:created xsi:type="dcterms:W3CDTF">2023-03-28T15:17:00Z</dcterms:created>
  <dcterms:modified xsi:type="dcterms:W3CDTF">2023-03-30T15:29:00Z</dcterms:modified>
</cp:coreProperties>
</file>